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226" w:type="dxa"/>
        <w:tblLayout w:type="fixed"/>
        <w:tblLook w:val="04A0" w:firstRow="1" w:lastRow="0" w:firstColumn="1" w:lastColumn="0" w:noHBand="0" w:noVBand="1"/>
      </w:tblPr>
      <w:tblGrid>
        <w:gridCol w:w="488"/>
        <w:gridCol w:w="2379"/>
        <w:gridCol w:w="432"/>
        <w:gridCol w:w="6"/>
        <w:gridCol w:w="532"/>
        <w:gridCol w:w="37"/>
        <w:gridCol w:w="553"/>
        <w:gridCol w:w="567"/>
        <w:gridCol w:w="2579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D511E5">
        <w:trPr>
          <w:trHeight w:val="283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37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7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57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511E5">
        <w:trPr>
          <w:trHeight w:val="288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7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511E5">
        <w:trPr>
          <w:trHeight w:val="195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 w:rsidP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رياضيات مقدماتي</w:t>
            </w:r>
          </w:p>
          <w:p w:rsidR="00851B8E" w:rsidRPr="00EE04AE" w:rsidRDefault="009A169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زبان خارجه عمومی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فلسفه و سير تكوين علم جغرافيا</w:t>
            </w:r>
          </w:p>
          <w:p w:rsidR="00851B8E" w:rsidRPr="00EE04AE" w:rsidRDefault="008D3867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زمین در فضا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زمين شناسي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جمعيت</w:t>
            </w:r>
          </w:p>
          <w:p w:rsidR="00851B8E" w:rsidRPr="00EE04AE" w:rsidRDefault="001D1FB6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روستایی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خواني</w:t>
            </w:r>
          </w:p>
          <w:p w:rsidR="00851B8E" w:rsidRPr="00EE04AE" w:rsidRDefault="00DB07ED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فرهنگی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0D57C0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D511E5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0D57C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</w:tcPr>
          <w:p w:rsidR="00905164" w:rsidRDefault="001D1FB6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آیین زندگی ( اخلاق کاربردی ) 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</w:t>
            </w:r>
            <w:r w:rsidR="00791EC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غرافیای جمعیت ایران</w:t>
            </w:r>
          </w:p>
          <w:p w:rsidR="00FF07B3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شهری </w:t>
            </w:r>
          </w:p>
          <w:p w:rsidR="00851B8E" w:rsidRPr="00EE04AE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جغرافیای روستایی ایران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‍ژئومورفولوژي</w:t>
            </w:r>
          </w:p>
          <w:p w:rsidR="00851B8E" w:rsidRPr="00EE04AE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کارتو گرافی و تهیه نقشه های موضوعی </w:t>
            </w:r>
          </w:p>
          <w:p w:rsidR="00851B8E" w:rsidRPr="00EE04AE" w:rsidRDefault="00DB07ED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آمار و احتمالات  </w:t>
            </w:r>
          </w:p>
          <w:p w:rsidR="00851B8E" w:rsidRPr="00EE04AE" w:rsidRDefault="00AC4FC5" w:rsidP="0075133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سنجش از دور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گردشگري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برداري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1325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مدیریت روستایی</w:t>
            </w:r>
          </w:p>
          <w:p w:rsidR="00851B8E" w:rsidRPr="00EE04AE" w:rsidRDefault="00813252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گردشگری روستایی</w:t>
            </w:r>
          </w:p>
          <w:p w:rsidR="00851B8E" w:rsidRPr="00EE04AE" w:rsidRDefault="00DB07ED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آب و هوا شناسی 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(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) 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شهری ایران</w:t>
            </w:r>
          </w:p>
          <w:p w:rsidR="0012651A" w:rsidRPr="00FF07B3" w:rsidRDefault="0012651A" w:rsidP="0012651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FF07B3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اصول و روشهاي برنامه ريزي منطقه اي</w:t>
            </w:r>
          </w:p>
          <w:p w:rsidR="00990ADE" w:rsidRPr="005B699E" w:rsidRDefault="00990ADE" w:rsidP="005B699E">
            <w:pPr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  <w:rtl/>
              </w:rPr>
              <w:t>فناوري اطلاعات</w:t>
            </w: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</w:rPr>
              <w:t>(</w:t>
            </w:r>
            <w:r w:rsidR="005B699E" w:rsidRPr="005B699E"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</w:rPr>
              <w:t>IT</w:t>
            </w: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  <w:p w:rsidR="00990ADE" w:rsidRPr="00EE04AE" w:rsidRDefault="00990ADE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سيستم اطلاعات جغرافيايي(</w:t>
            </w:r>
            <w:r w:rsidR="005B699E" w:rsidRPr="005B699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GIS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ژئومورفولوژي ايران</w:t>
            </w:r>
          </w:p>
          <w:p w:rsidR="00851B8E" w:rsidRPr="00EE04AE" w:rsidRDefault="00813252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اصول و روشهای برنامه ریزی روستایی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تاريخ فرهنگ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 تمدن اسلامي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511E5">
        <w:trPr>
          <w:trHeight w:val="262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0" w:type="dxa"/>
            <w:gridSpan w:val="5"/>
          </w:tcPr>
          <w:p w:rsidR="00851B8E" w:rsidRPr="00EE04AE" w:rsidRDefault="00D511E5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567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511E5">
        <w:trPr>
          <w:trHeight w:val="268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37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شده(ترم چهارم)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7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57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 (ترم پنجم)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ششم)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511E5">
        <w:trPr>
          <w:trHeight w:val="270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7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511E5">
        <w:trPr>
          <w:trHeight w:val="177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</w:tcPr>
          <w:p w:rsidR="00851B8E" w:rsidRPr="00EE04AE" w:rsidRDefault="00AC4FC5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اقتصادی</w:t>
            </w:r>
          </w:p>
          <w:p w:rsidR="00990ADE" w:rsidRPr="00374353" w:rsidRDefault="00813252" w:rsidP="00D466A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</w:t>
            </w:r>
            <w:r w:rsidRPr="0037435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ریزی روستایی در ایران</w:t>
            </w:r>
          </w:p>
          <w:p w:rsidR="00851B8E" w:rsidRPr="00374353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37435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خاکها</w:t>
            </w:r>
          </w:p>
          <w:p w:rsidR="00EE04AE" w:rsidRPr="00374353" w:rsidRDefault="00374353" w:rsidP="0037435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37435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کاربرد </w:t>
            </w:r>
            <w:r w:rsidRPr="00374353">
              <w:rPr>
                <w:rFonts w:asciiTheme="minorBidi" w:hAnsiTheme="minorBidi" w:cs="B Zar"/>
                <w:b/>
                <w:bCs/>
                <w:sz w:val="12"/>
                <w:szCs w:val="12"/>
              </w:rPr>
              <w:t>GIS</w:t>
            </w:r>
            <w:r w:rsidRPr="0037435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در برنامه ریزی روستایی </w:t>
            </w:r>
          </w:p>
          <w:p w:rsidR="00851B8E" w:rsidRPr="00374353" w:rsidRDefault="00AC4FC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37435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( نظری)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آب و هواشناسی (2)</w:t>
            </w:r>
          </w:p>
          <w:p w:rsidR="0012651A" w:rsidRPr="00EE04AE" w:rsidRDefault="0012651A" w:rsidP="0012651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سیاسی</w:t>
            </w:r>
          </w:p>
          <w:p w:rsidR="00D511E5" w:rsidRPr="00EE04AE" w:rsidRDefault="00D511E5" w:rsidP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اصول و روشهای مطالعات ناحیه ای</w:t>
            </w:r>
          </w:p>
          <w:p w:rsidR="00851B8E" w:rsidRDefault="00FD5D3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تفسیر موضوعی قران</w:t>
            </w:r>
          </w:p>
          <w:p w:rsidR="00A30444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تربیت بدنی</w:t>
            </w:r>
            <w:r w:rsidR="00A30444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(1)</w:t>
            </w: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A3044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1B0850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Default="00851B8E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D511E5" w:rsidRPr="00EE04AE" w:rsidRDefault="00D511E5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</w:tcPr>
          <w:p w:rsidR="00851B8E" w:rsidRPr="00EE04AE" w:rsidRDefault="00851B8E" w:rsidP="0081325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كارگاه برنامه ريزي </w:t>
            </w:r>
            <w:r w:rsidR="00813252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روستایی</w:t>
            </w:r>
          </w:p>
          <w:p w:rsidR="00EE04AE" w:rsidRPr="00EE04AE" w:rsidRDefault="00AC4FC5" w:rsidP="0081325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روش تحقیق در مطالعات </w:t>
            </w:r>
            <w:r w:rsidR="00813252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روستایی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مخ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طرات طبيعي</w:t>
            </w:r>
          </w:p>
          <w:p w:rsidR="00851B8E" w:rsidRPr="00EE04AE" w:rsidRDefault="00813252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و طراحی کالبدی روستا</w:t>
            </w:r>
          </w:p>
          <w:p w:rsidR="00E312D8" w:rsidRPr="00EE04AE" w:rsidRDefault="00813252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سیاست و فضا</w:t>
            </w:r>
          </w:p>
          <w:p w:rsidR="00A30444" w:rsidRPr="00EE04AE" w:rsidRDefault="00A30444" w:rsidP="00A3044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هیدرولوژی</w:t>
            </w:r>
          </w:p>
          <w:p w:rsidR="00851B8E" w:rsidRPr="00A30444" w:rsidRDefault="0081325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 فضایی</w:t>
            </w:r>
          </w:p>
          <w:p w:rsidR="00374353" w:rsidRDefault="0037435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شهرنشینی و دگرگونی در نواحی روستایی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انقلاب اسلامي ايران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اقتصادی ایران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1B0850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72693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آب و هواي ايران</w:t>
            </w:r>
          </w:p>
          <w:p w:rsidR="00851B8E" w:rsidRPr="00EE04AE" w:rsidRDefault="00D511E5" w:rsidP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ورزش (1)</w:t>
            </w:r>
          </w:p>
          <w:p w:rsidR="00851B8E" w:rsidRPr="00EE04AE" w:rsidRDefault="00256BD6" w:rsidP="0037435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توسعه پایدار </w:t>
            </w:r>
            <w:r w:rsidR="0037435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روستایی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E312D8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مخاطرات انسانی</w:t>
            </w:r>
          </w:p>
          <w:p w:rsidR="00851B8E" w:rsidRPr="00EE04AE" w:rsidRDefault="0037435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روابط متقابل شهر و روستا</w:t>
            </w:r>
          </w:p>
          <w:p w:rsidR="00851B8E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مباني محيط زيست </w:t>
            </w:r>
          </w:p>
          <w:p w:rsidR="00851B8E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جغرافياي سياسي ايران </w:t>
            </w:r>
          </w:p>
          <w:p w:rsidR="00851B8E" w:rsidRPr="00EE04AE" w:rsidRDefault="00374353" w:rsidP="0037435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اقتصاد روستایی ایران </w:t>
            </w:r>
          </w:p>
          <w:p w:rsidR="001B0850" w:rsidRPr="00EE04AE" w:rsidRDefault="001B0850" w:rsidP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مديريت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بحران در نواحی روستایی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انديشه </w:t>
            </w:r>
            <w:r w:rsidR="005959D7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ي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اسلامي(1)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D511E5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195EF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511E5">
        <w:trPr>
          <w:trHeight w:val="250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0" w:type="dxa"/>
            <w:gridSpan w:val="5"/>
          </w:tcPr>
          <w:p w:rsidR="00851B8E" w:rsidRPr="00EE04AE" w:rsidRDefault="00D511E5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567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4"/>
          </w:tcPr>
          <w:p w:rsidR="00851B8E" w:rsidRPr="00EE04AE" w:rsidRDefault="00D511E5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D511E5">
        <w:trPr>
          <w:trHeight w:val="253"/>
        </w:trPr>
        <w:tc>
          <w:tcPr>
            <w:tcW w:w="488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379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هفتم)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677A34" w:rsidRPr="00EE04AE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7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3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7A34" w:rsidRPr="00EE04AE" w:rsidRDefault="00677A34" w:rsidP="002317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D511E5">
        <w:trPr>
          <w:trHeight w:val="351"/>
        </w:trPr>
        <w:tc>
          <w:tcPr>
            <w:tcW w:w="488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7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D1206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D511E5">
        <w:trPr>
          <w:trHeight w:val="1571"/>
        </w:trPr>
        <w:tc>
          <w:tcPr>
            <w:tcW w:w="48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D511E5" w:rsidRDefault="00D511E5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8</w:t>
            </w:r>
          </w:p>
          <w:p w:rsidR="00677A34" w:rsidRPr="00EE04AE" w:rsidRDefault="00D511E5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9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D511E5" w:rsidRPr="00EE04AE" w:rsidRDefault="00D511E5" w:rsidP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فارسی عمومی </w:t>
            </w:r>
          </w:p>
          <w:p w:rsidR="001B0850" w:rsidRPr="00EE04AE" w:rsidRDefault="001B0850" w:rsidP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و سازماندهی زیست بومهای عشایری</w:t>
            </w:r>
          </w:p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جایگاه روستا در مطالعات و برنامه ریزی منطقه ای</w:t>
            </w:r>
          </w:p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روستایی در نواحی مرزی و ویژه</w:t>
            </w:r>
          </w:p>
          <w:p w:rsidR="00256BD6" w:rsidRDefault="00256BD6" w:rsidP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اصول و روشهاي آمايش سرزمين </w:t>
            </w:r>
          </w:p>
          <w:p w:rsidR="00677A34" w:rsidRPr="00EE04AE" w:rsidRDefault="00677A34" w:rsidP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پروژه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انديشه ي اسلامي (2)</w:t>
            </w:r>
          </w:p>
          <w:p w:rsidR="00FD5D30" w:rsidRDefault="00FD5D3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دانش خانواده</w:t>
            </w:r>
            <w:r w:rsidR="00AF564F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 جمعیت</w:t>
            </w:r>
          </w:p>
          <w:p w:rsidR="00D511E5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منابع آب ایران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BF262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FD5D30" w:rsidRDefault="000D57C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FD5D30" w:rsidRPr="00EE04AE" w:rsidRDefault="00D511E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AF564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BF262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AF564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0D57C0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D511E5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D511E5">
        <w:trPr>
          <w:trHeight w:val="338"/>
        </w:trPr>
        <w:tc>
          <w:tcPr>
            <w:tcW w:w="48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BF2624" w:rsidP="00D511E5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20</w:t>
            </w: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79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D8" w:rsidRDefault="003151D8" w:rsidP="0023171A">
      <w:pPr>
        <w:spacing w:after="0" w:line="240" w:lineRule="auto"/>
      </w:pPr>
      <w:r>
        <w:separator/>
      </w:r>
    </w:p>
  </w:endnote>
  <w:endnote w:type="continuationSeparator" w:id="0">
    <w:p w:rsidR="003151D8" w:rsidRDefault="003151D8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D8" w:rsidRDefault="003151D8" w:rsidP="0023171A">
      <w:pPr>
        <w:spacing w:after="0" w:line="240" w:lineRule="auto"/>
      </w:pPr>
      <w:r>
        <w:separator/>
      </w:r>
    </w:p>
  </w:footnote>
  <w:footnote w:type="continuationSeparator" w:id="0">
    <w:p w:rsidR="003151D8" w:rsidRDefault="003151D8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25" w:rsidRPr="00B0101E" w:rsidRDefault="00940825" w:rsidP="00B03AF4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 xml:space="preserve">دروس ارائه شده ي هفت نيمسال تحصيلي رشته ي جغرافيا و برنامه ريزي </w:t>
    </w:r>
    <w:r w:rsidR="00B03AF4">
      <w:rPr>
        <w:rFonts w:cs="B Nazanin" w:hint="cs"/>
        <w:b/>
        <w:bCs/>
        <w:sz w:val="28"/>
        <w:szCs w:val="28"/>
        <w:rtl/>
      </w:rPr>
      <w:t>روستای</w:t>
    </w:r>
    <w:r w:rsidRPr="00B0101E">
      <w:rPr>
        <w:rFonts w:cs="B Nazanin" w:hint="cs"/>
        <w:b/>
        <w:bCs/>
        <w:sz w:val="28"/>
        <w:szCs w:val="28"/>
        <w:rtl/>
      </w:rPr>
      <w:t>ي</w:t>
    </w:r>
    <w:r w:rsidR="00B03AF4">
      <w:rPr>
        <w:rFonts w:cs="B Nazanin" w:hint="cs"/>
        <w:b/>
        <w:bCs/>
        <w:sz w:val="28"/>
        <w:szCs w:val="28"/>
        <w:rtl/>
      </w:rPr>
      <w:t xml:space="preserve"> از</w:t>
    </w:r>
    <w:r w:rsidRPr="00B0101E">
      <w:rPr>
        <w:rFonts w:cs="B Nazanin" w:hint="cs"/>
        <w:b/>
        <w:bCs/>
        <w:sz w:val="28"/>
        <w:szCs w:val="28"/>
        <w:rtl/>
      </w:rPr>
      <w:t xml:space="preserve"> </w:t>
    </w:r>
    <w:r w:rsidR="00B03AF4">
      <w:rPr>
        <w:rFonts w:cs="B Nazanin" w:hint="cs"/>
        <w:b/>
        <w:bCs/>
        <w:sz w:val="28"/>
        <w:szCs w:val="28"/>
        <w:rtl/>
      </w:rPr>
      <w:t>ورودی 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74F"/>
    <w:rsid w:val="000135B4"/>
    <w:rsid w:val="000A0A91"/>
    <w:rsid w:val="000D57C0"/>
    <w:rsid w:val="0012651A"/>
    <w:rsid w:val="00167034"/>
    <w:rsid w:val="0017539C"/>
    <w:rsid w:val="00192D7C"/>
    <w:rsid w:val="00195EF2"/>
    <w:rsid w:val="001B0850"/>
    <w:rsid w:val="001D1FB6"/>
    <w:rsid w:val="001F11A9"/>
    <w:rsid w:val="001F2368"/>
    <w:rsid w:val="001F297C"/>
    <w:rsid w:val="0023171A"/>
    <w:rsid w:val="00256BD6"/>
    <w:rsid w:val="00274B3B"/>
    <w:rsid w:val="003151D8"/>
    <w:rsid w:val="00337499"/>
    <w:rsid w:val="00374353"/>
    <w:rsid w:val="0039169D"/>
    <w:rsid w:val="003A4C0E"/>
    <w:rsid w:val="003D544D"/>
    <w:rsid w:val="00427AEC"/>
    <w:rsid w:val="004514A6"/>
    <w:rsid w:val="00497F94"/>
    <w:rsid w:val="004A5D32"/>
    <w:rsid w:val="004A6CA4"/>
    <w:rsid w:val="00546B43"/>
    <w:rsid w:val="00585899"/>
    <w:rsid w:val="005959D7"/>
    <w:rsid w:val="005B699E"/>
    <w:rsid w:val="005E7E7E"/>
    <w:rsid w:val="00657C5D"/>
    <w:rsid w:val="00677A34"/>
    <w:rsid w:val="006938D7"/>
    <w:rsid w:val="006C1CE2"/>
    <w:rsid w:val="006D21AE"/>
    <w:rsid w:val="006E18DE"/>
    <w:rsid w:val="006E5ADD"/>
    <w:rsid w:val="0072693D"/>
    <w:rsid w:val="00746693"/>
    <w:rsid w:val="0075133F"/>
    <w:rsid w:val="00772AB5"/>
    <w:rsid w:val="00780AC7"/>
    <w:rsid w:val="00791ECA"/>
    <w:rsid w:val="007A4A3D"/>
    <w:rsid w:val="007D4224"/>
    <w:rsid w:val="008061AB"/>
    <w:rsid w:val="00813252"/>
    <w:rsid w:val="0083376B"/>
    <w:rsid w:val="00851B8E"/>
    <w:rsid w:val="008C5B2B"/>
    <w:rsid w:val="008D3867"/>
    <w:rsid w:val="008D678C"/>
    <w:rsid w:val="00905164"/>
    <w:rsid w:val="00906772"/>
    <w:rsid w:val="0093274F"/>
    <w:rsid w:val="00940825"/>
    <w:rsid w:val="00975379"/>
    <w:rsid w:val="00990ADE"/>
    <w:rsid w:val="009A1695"/>
    <w:rsid w:val="009C6204"/>
    <w:rsid w:val="00A30444"/>
    <w:rsid w:val="00A3453E"/>
    <w:rsid w:val="00A928B4"/>
    <w:rsid w:val="00AC4FC5"/>
    <w:rsid w:val="00AF564F"/>
    <w:rsid w:val="00B0101E"/>
    <w:rsid w:val="00B03AF4"/>
    <w:rsid w:val="00B5396E"/>
    <w:rsid w:val="00BB1749"/>
    <w:rsid w:val="00BC0ED4"/>
    <w:rsid w:val="00BE45AC"/>
    <w:rsid w:val="00BE4C83"/>
    <w:rsid w:val="00BF2624"/>
    <w:rsid w:val="00C0311A"/>
    <w:rsid w:val="00C42BE6"/>
    <w:rsid w:val="00C44934"/>
    <w:rsid w:val="00C46B73"/>
    <w:rsid w:val="00CB1F55"/>
    <w:rsid w:val="00CD4D98"/>
    <w:rsid w:val="00CE17A7"/>
    <w:rsid w:val="00D04FA2"/>
    <w:rsid w:val="00D12066"/>
    <w:rsid w:val="00D466AA"/>
    <w:rsid w:val="00D47C42"/>
    <w:rsid w:val="00D511E5"/>
    <w:rsid w:val="00D61448"/>
    <w:rsid w:val="00D83825"/>
    <w:rsid w:val="00DA08A4"/>
    <w:rsid w:val="00DB07ED"/>
    <w:rsid w:val="00DD3372"/>
    <w:rsid w:val="00DF1BB6"/>
    <w:rsid w:val="00E312D8"/>
    <w:rsid w:val="00E46C97"/>
    <w:rsid w:val="00EA6E78"/>
    <w:rsid w:val="00EE03F0"/>
    <w:rsid w:val="00EE04AE"/>
    <w:rsid w:val="00F06D7B"/>
    <w:rsid w:val="00F15FE3"/>
    <w:rsid w:val="00F25E79"/>
    <w:rsid w:val="00FC653E"/>
    <w:rsid w:val="00FD5D30"/>
    <w:rsid w:val="00FE16B8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D1B629F-ECCF-4AA1-B39D-5EB42252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Ghafari</cp:lastModifiedBy>
  <cp:revision>8</cp:revision>
  <cp:lastPrinted>2012-08-01T06:08:00Z</cp:lastPrinted>
  <dcterms:created xsi:type="dcterms:W3CDTF">2012-08-01T06:01:00Z</dcterms:created>
  <dcterms:modified xsi:type="dcterms:W3CDTF">2013-10-08T23:35:00Z</dcterms:modified>
</cp:coreProperties>
</file>