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DF" w:rsidRDefault="00557986" w:rsidP="0055798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بنام خدا</w:t>
      </w:r>
    </w:p>
    <w:p w:rsidR="00557986" w:rsidRDefault="00557986" w:rsidP="007225D1">
      <w:pPr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چارت درسی دانشجویان مقطع </w:t>
      </w:r>
      <w:r w:rsidR="009A051E">
        <w:rPr>
          <w:rFonts w:cs="B Nazanin" w:hint="cs"/>
          <w:sz w:val="28"/>
          <w:szCs w:val="28"/>
          <w:rtl/>
          <w:lang w:bidi="fa-IR"/>
        </w:rPr>
        <w:t xml:space="preserve">دکتری </w:t>
      </w:r>
      <w:r>
        <w:rPr>
          <w:rFonts w:cs="B Nazanin" w:hint="cs"/>
          <w:sz w:val="28"/>
          <w:szCs w:val="28"/>
          <w:rtl/>
          <w:lang w:bidi="fa-IR"/>
        </w:rPr>
        <w:t xml:space="preserve">رشته </w:t>
      </w:r>
      <w:r w:rsidR="00A2356D">
        <w:rPr>
          <w:rFonts w:cs="B Nazanin" w:hint="cs"/>
          <w:sz w:val="28"/>
          <w:szCs w:val="28"/>
          <w:rtl/>
          <w:lang w:bidi="fa-IR"/>
        </w:rPr>
        <w:t xml:space="preserve">ژئومورفولوژی </w:t>
      </w:r>
      <w:r>
        <w:rPr>
          <w:rFonts w:cs="B Nazanin" w:hint="cs"/>
          <w:sz w:val="28"/>
          <w:szCs w:val="28"/>
          <w:rtl/>
          <w:lang w:bidi="fa-IR"/>
        </w:rPr>
        <w:t xml:space="preserve">گرایش: </w:t>
      </w:r>
      <w:r w:rsidR="007225D1">
        <w:rPr>
          <w:rFonts w:cs="B Nazanin" w:hint="cs"/>
          <w:sz w:val="28"/>
          <w:szCs w:val="28"/>
          <w:rtl/>
          <w:lang w:bidi="fa-IR"/>
        </w:rPr>
        <w:t xml:space="preserve">مخاطرات ژئومورفولوژیک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واحد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درس / ترم یک </w:t>
            </w:r>
          </w:p>
        </w:tc>
      </w:tr>
      <w:tr w:rsidR="00557986" w:rsidTr="00557986">
        <w:tc>
          <w:tcPr>
            <w:tcW w:w="4788" w:type="dxa"/>
          </w:tcPr>
          <w:p w:rsidR="00557986" w:rsidRDefault="00A2356D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A2356D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روش شناسی تحلیلی در ژئومورفولوژی </w:t>
            </w:r>
          </w:p>
        </w:tc>
      </w:tr>
      <w:tr w:rsidR="00557986" w:rsidTr="00557986">
        <w:tc>
          <w:tcPr>
            <w:tcW w:w="4788" w:type="dxa"/>
          </w:tcPr>
          <w:p w:rsidR="00557986" w:rsidRDefault="00A2356D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A2356D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اندیشه های نظری در تحول چهره زمین</w:t>
            </w:r>
          </w:p>
        </w:tc>
      </w:tr>
      <w:tr w:rsidR="00557986" w:rsidTr="00557986">
        <w:tc>
          <w:tcPr>
            <w:tcW w:w="4788" w:type="dxa"/>
          </w:tcPr>
          <w:p w:rsidR="00557986" w:rsidRDefault="00A2356D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نظری </w:t>
            </w:r>
          </w:p>
        </w:tc>
        <w:tc>
          <w:tcPr>
            <w:tcW w:w="4788" w:type="dxa"/>
          </w:tcPr>
          <w:p w:rsidR="00557986" w:rsidRDefault="00A2356D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ژئومورفولوژی کواترنر ایران </w:t>
            </w:r>
          </w:p>
        </w:tc>
      </w:tr>
    </w:tbl>
    <w:p w:rsidR="00557986" w:rsidRDefault="00557986" w:rsidP="00557986">
      <w:pPr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واحد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درس/ ترم دوم </w:t>
            </w:r>
          </w:p>
        </w:tc>
      </w:tr>
      <w:tr w:rsidR="00557986" w:rsidTr="00557986">
        <w:tc>
          <w:tcPr>
            <w:tcW w:w="4788" w:type="dxa"/>
          </w:tcPr>
          <w:p w:rsidR="00557986" w:rsidRDefault="007225D1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7225D1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ژئومورفولوژی و مخاطرات دامنه ها </w:t>
            </w:r>
          </w:p>
        </w:tc>
      </w:tr>
      <w:tr w:rsidR="00557986" w:rsidTr="00557986">
        <w:tc>
          <w:tcPr>
            <w:tcW w:w="4788" w:type="dxa"/>
          </w:tcPr>
          <w:p w:rsidR="00557986" w:rsidRDefault="007225D1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7225D1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مخاطرات با فرآیندهای کاتاستروفیک</w:t>
            </w:r>
          </w:p>
        </w:tc>
      </w:tr>
      <w:tr w:rsidR="00557986" w:rsidTr="00557986">
        <w:tc>
          <w:tcPr>
            <w:tcW w:w="4788" w:type="dxa"/>
          </w:tcPr>
          <w:p w:rsidR="00557986" w:rsidRDefault="007225D1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2واحد نظری </w:t>
            </w:r>
          </w:p>
        </w:tc>
        <w:tc>
          <w:tcPr>
            <w:tcW w:w="4788" w:type="dxa"/>
          </w:tcPr>
          <w:p w:rsidR="00557986" w:rsidRDefault="007225D1" w:rsidP="00320A1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مخاطرات رودخانه ها و مسیل های شهری و روستایی</w:t>
            </w:r>
          </w:p>
        </w:tc>
      </w:tr>
    </w:tbl>
    <w:p w:rsidR="00557986" w:rsidRDefault="00557986" w:rsidP="00557986">
      <w:pPr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واحد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درس/ ترم سوم</w:t>
            </w:r>
          </w:p>
        </w:tc>
      </w:tr>
      <w:tr w:rsidR="00557986" w:rsidTr="00557986">
        <w:tc>
          <w:tcPr>
            <w:tcW w:w="4788" w:type="dxa"/>
          </w:tcPr>
          <w:p w:rsidR="00557986" w:rsidRDefault="00A2356D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320A15" w:rsidP="007225D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ژئومورفولوژی و </w:t>
            </w:r>
            <w:r w:rsidR="007225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مخاطرات فرآیندهای بادی </w:t>
            </w:r>
          </w:p>
        </w:tc>
      </w:tr>
      <w:tr w:rsidR="00A2356D" w:rsidTr="00557986">
        <w:tc>
          <w:tcPr>
            <w:tcW w:w="4788" w:type="dxa"/>
          </w:tcPr>
          <w:p w:rsidR="00A2356D" w:rsidRDefault="00A2356D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A2356D" w:rsidRDefault="007225D1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روشهای ژئومورفیک در شناخت تغییرات محیط </w:t>
            </w:r>
          </w:p>
        </w:tc>
      </w:tr>
      <w:tr w:rsidR="00557986" w:rsidTr="00557986">
        <w:tc>
          <w:tcPr>
            <w:tcW w:w="4788" w:type="dxa"/>
          </w:tcPr>
          <w:p w:rsidR="00557986" w:rsidRDefault="00A2356D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نظری </w:t>
            </w:r>
          </w:p>
        </w:tc>
        <w:tc>
          <w:tcPr>
            <w:tcW w:w="4788" w:type="dxa"/>
          </w:tcPr>
          <w:p w:rsidR="00557986" w:rsidRDefault="007225D1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ژئومورفولوژی در ارزیابی مخاطرات زمین</w:t>
            </w:r>
            <w:bookmarkStart w:id="0" w:name="_GoBack"/>
            <w:bookmarkEnd w:id="0"/>
          </w:p>
        </w:tc>
      </w:tr>
    </w:tbl>
    <w:p w:rsidR="00234938" w:rsidRDefault="00234938" w:rsidP="00557986">
      <w:pPr>
        <w:jc w:val="center"/>
        <w:rPr>
          <w:rFonts w:cs="B Nazanin"/>
          <w:sz w:val="28"/>
          <w:szCs w:val="28"/>
          <w:lang w:bidi="fa-IR"/>
        </w:rPr>
      </w:pPr>
    </w:p>
    <w:tbl>
      <w:tblPr>
        <w:tblW w:w="0" w:type="auto"/>
        <w:tblInd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9"/>
      </w:tblGrid>
      <w:tr w:rsidR="00234938" w:rsidTr="00234938">
        <w:trPr>
          <w:trHeight w:val="602"/>
        </w:trPr>
        <w:tc>
          <w:tcPr>
            <w:tcW w:w="2859" w:type="dxa"/>
          </w:tcPr>
          <w:p w:rsidR="00234938" w:rsidRDefault="00234938" w:rsidP="00A235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ترم چهارم:</w:t>
            </w:r>
            <w:r w:rsidR="00A235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18 </w:t>
            </w:r>
            <w:r w:rsidR="009A05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واحد رساله دکتری </w:t>
            </w:r>
          </w:p>
        </w:tc>
      </w:tr>
    </w:tbl>
    <w:p w:rsidR="00234938" w:rsidRPr="00557986" w:rsidRDefault="00234938" w:rsidP="00234938">
      <w:pPr>
        <w:jc w:val="center"/>
        <w:rPr>
          <w:rFonts w:cs="B Nazanin"/>
          <w:sz w:val="28"/>
          <w:szCs w:val="28"/>
          <w:rtl/>
          <w:lang w:bidi="fa-IR"/>
        </w:rPr>
      </w:pPr>
    </w:p>
    <w:sectPr w:rsidR="00234938" w:rsidRPr="0055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86"/>
    <w:rsid w:val="0020300D"/>
    <w:rsid w:val="00234938"/>
    <w:rsid w:val="00320A15"/>
    <w:rsid w:val="00557986"/>
    <w:rsid w:val="007225D1"/>
    <w:rsid w:val="007958DF"/>
    <w:rsid w:val="009A051E"/>
    <w:rsid w:val="00A2356D"/>
    <w:rsid w:val="00D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Esfandiari</dc:creator>
  <cp:lastModifiedBy>Esfandiari</cp:lastModifiedBy>
  <cp:revision>2</cp:revision>
  <dcterms:created xsi:type="dcterms:W3CDTF">2014-09-02T09:28:00Z</dcterms:created>
  <dcterms:modified xsi:type="dcterms:W3CDTF">2014-09-02T09:28:00Z</dcterms:modified>
</cp:coreProperties>
</file>